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9A" w:rsidRDefault="005547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479A" w:rsidRDefault="0055479A">
      <w:pPr>
        <w:pStyle w:val="ConsPlusNormal"/>
        <w:jc w:val="both"/>
        <w:outlineLvl w:val="0"/>
      </w:pPr>
    </w:p>
    <w:p w:rsidR="0055479A" w:rsidRDefault="0055479A">
      <w:pPr>
        <w:pStyle w:val="ConsPlusNormal"/>
        <w:outlineLvl w:val="0"/>
      </w:pPr>
      <w:r>
        <w:t>Зарегистрировано в Минюсте России 6 июля 2020 г. N 58836</w:t>
      </w:r>
    </w:p>
    <w:p w:rsidR="0055479A" w:rsidRDefault="005547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</w:pPr>
      <w:r>
        <w:t>МИНИСТЕРСТВО НАУКИ И ВЫСШЕГО ОБРАЗОВАНИЯ</w:t>
      </w:r>
    </w:p>
    <w:p w:rsidR="0055479A" w:rsidRDefault="0055479A">
      <w:pPr>
        <w:pStyle w:val="ConsPlusTitle"/>
        <w:jc w:val="center"/>
      </w:pPr>
      <w:r>
        <w:t>РОССИЙСКОЙ ФЕДЕРАЦИИ</w:t>
      </w:r>
    </w:p>
    <w:p w:rsidR="0055479A" w:rsidRDefault="0055479A">
      <w:pPr>
        <w:pStyle w:val="ConsPlusTitle"/>
        <w:jc w:val="center"/>
      </w:pPr>
    </w:p>
    <w:p w:rsidR="0055479A" w:rsidRDefault="0055479A">
      <w:pPr>
        <w:pStyle w:val="ConsPlusTitle"/>
        <w:jc w:val="center"/>
      </w:pPr>
      <w:r>
        <w:t>ПРИКАЗ</w:t>
      </w:r>
    </w:p>
    <w:p w:rsidR="0055479A" w:rsidRDefault="0055479A">
      <w:pPr>
        <w:pStyle w:val="ConsPlusTitle"/>
        <w:jc w:val="center"/>
      </w:pPr>
      <w:r>
        <w:t>от 25 мая 2020 г. N 678</w:t>
      </w:r>
    </w:p>
    <w:p w:rsidR="0055479A" w:rsidRDefault="0055479A">
      <w:pPr>
        <w:pStyle w:val="ConsPlusTitle"/>
        <w:jc w:val="center"/>
      </w:pPr>
    </w:p>
    <w:p w:rsidR="0055479A" w:rsidRDefault="0055479A">
      <w:pPr>
        <w:pStyle w:val="ConsPlusTitle"/>
        <w:jc w:val="center"/>
      </w:pPr>
      <w:r>
        <w:t>ОБ УТВЕРЖДЕНИИ</w:t>
      </w:r>
    </w:p>
    <w:p w:rsidR="0055479A" w:rsidRDefault="005547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5479A" w:rsidRDefault="0055479A">
      <w:pPr>
        <w:pStyle w:val="ConsPlusTitle"/>
        <w:jc w:val="center"/>
      </w:pPr>
      <w:r>
        <w:t>ВЫСШЕГО ОБРАЗОВАНИЯ - МАГИСТРАТУРА ПО НАПРАВЛЕНИЮ</w:t>
      </w:r>
    </w:p>
    <w:p w:rsidR="0055479A" w:rsidRDefault="0055479A">
      <w:pPr>
        <w:pStyle w:val="ConsPlusTitle"/>
        <w:jc w:val="center"/>
      </w:pPr>
      <w:r>
        <w:t>ПОДГОТОВКИ 20.04.01 ТЕХНОСФЕРНАЯ БЕЗОПАСНОСТЬ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20.04.01 Техносферная безопасность (далее - стандарт).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20.04.01 Техносферная безопасность (уровень магистратуры), утвержденным приказом Министерства образования и науки Российской Федерации от 6 марта 2015 г. N 172 (зарегистрирован Министерством юстиции Российской Федерации 27 марта 2015 г., регистрационный N 36609), прекращается 31 декабря 2020 года.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right"/>
      </w:pPr>
      <w:r>
        <w:t>Министр</w:t>
      </w:r>
    </w:p>
    <w:p w:rsidR="0055479A" w:rsidRDefault="0055479A">
      <w:pPr>
        <w:pStyle w:val="ConsPlusNormal"/>
        <w:jc w:val="right"/>
      </w:pPr>
      <w:r>
        <w:t>В.Н.ФАЛЬКОВ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right"/>
        <w:outlineLvl w:val="0"/>
      </w:pPr>
      <w:r>
        <w:t>Приложение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right"/>
      </w:pPr>
      <w:r>
        <w:t>Утвержден</w:t>
      </w:r>
    </w:p>
    <w:p w:rsidR="0055479A" w:rsidRDefault="0055479A">
      <w:pPr>
        <w:pStyle w:val="ConsPlusNormal"/>
        <w:jc w:val="right"/>
      </w:pPr>
      <w:r>
        <w:t>приказом Министерства науки</w:t>
      </w:r>
    </w:p>
    <w:p w:rsidR="0055479A" w:rsidRDefault="0055479A">
      <w:pPr>
        <w:pStyle w:val="ConsPlusNormal"/>
        <w:jc w:val="right"/>
      </w:pPr>
      <w:r>
        <w:t>и высшего образования</w:t>
      </w:r>
    </w:p>
    <w:p w:rsidR="0055479A" w:rsidRDefault="0055479A">
      <w:pPr>
        <w:pStyle w:val="ConsPlusNormal"/>
        <w:jc w:val="right"/>
      </w:pPr>
      <w:r>
        <w:t>Российской Федерации</w:t>
      </w:r>
    </w:p>
    <w:p w:rsidR="0055479A" w:rsidRDefault="0055479A">
      <w:pPr>
        <w:pStyle w:val="ConsPlusNormal"/>
        <w:jc w:val="right"/>
      </w:pPr>
      <w:r>
        <w:lastRenderedPageBreak/>
        <w:t>от 25 мая 2020 г. N 678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5479A" w:rsidRDefault="0055479A">
      <w:pPr>
        <w:pStyle w:val="ConsPlusTitle"/>
        <w:jc w:val="center"/>
      </w:pPr>
      <w:r>
        <w:t>ВЫСШЕГО ОБРАЗОВАНИЯ - МАГИСТРАТУРА ПО НАПРАВЛЕНИЮ</w:t>
      </w:r>
    </w:p>
    <w:p w:rsidR="0055479A" w:rsidRDefault="0055479A">
      <w:pPr>
        <w:pStyle w:val="ConsPlusTitle"/>
        <w:jc w:val="center"/>
      </w:pPr>
      <w:r>
        <w:t>ПОДГОТОВКИ 20.04.01 ТЕХНОСФЕРНАЯ БЕЗОПАСНОСТЬ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  <w:outlineLvl w:val="1"/>
      </w:pPr>
      <w:r>
        <w:t>I. Общие положения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20.04.01 Техносферная безопасность (далее соответственно - программа магистратуры, направление подготовки).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5479A" w:rsidRDefault="0055479A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&lt;2&gt;.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5479A" w:rsidRDefault="0055479A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1.9</w:t>
        </w:r>
      </w:hyperlink>
      <w:r>
        <w:t xml:space="preserve"> и </w:t>
      </w:r>
      <w:hyperlink w:anchor="P66">
        <w:r>
          <w:rPr>
            <w:color w:val="0000FF"/>
          </w:rPr>
          <w:t>1.10</w:t>
        </w:r>
      </w:hyperlink>
      <w:r>
        <w:t xml:space="preserve"> ФГОС ВО: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очно-заочной или заочной </w:t>
      </w:r>
      <w:r>
        <w:lastRenderedPageBreak/>
        <w:t>формах обучения, а также по индивидуальному учебному плану, в том числе при ускоренном обучении;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5479A" w:rsidRDefault="0055479A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сферах: высшего образования, профессионального обучения и дополнительного профессионального образования в области подготовки кадров техносферной безопасности);</w:t>
      </w:r>
    </w:p>
    <w:p w:rsidR="0055479A" w:rsidRDefault="0055479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профилактики; предупреждения и тушения пожаров; охраны труда; экологической безопасности; защиты в чрезвычайных ситуациях);</w:t>
      </w:r>
    </w:p>
    <w:p w:rsidR="0055479A" w:rsidRDefault="0055479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водоочистки; водоподготовки; строительства, эксплуатации зданий и сооружений различного назначения);</w:t>
      </w:r>
    </w:p>
    <w:p w:rsidR="0055479A" w:rsidRDefault="0055479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55479A" w:rsidRDefault="0055479A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55479A" w:rsidRDefault="0055479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проведения, организации и проведения научно-исследовательских и опытно-конструкторских работ; охраны труда; противопожарной профилактики; экологической и биологической безопасностей; обращения с отходами; промышленной безопасности; защиты в чрезвычайных ситуациях).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5479A" w:rsidRDefault="0055479A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lastRenderedPageBreak/>
        <w:t>педагогический;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5479A" w:rsidRDefault="0055479A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5479A" w:rsidRDefault="0055479A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55479A" w:rsidRDefault="0055479A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right"/>
      </w:pPr>
      <w:r>
        <w:t>Таблица</w:t>
      </w:r>
    </w:p>
    <w:p w:rsidR="0055479A" w:rsidRDefault="00554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25"/>
        <w:gridCol w:w="3628"/>
      </w:tblGrid>
      <w:tr w:rsidR="0055479A">
        <w:tc>
          <w:tcPr>
            <w:tcW w:w="5442" w:type="dxa"/>
            <w:gridSpan w:val="2"/>
          </w:tcPr>
          <w:p w:rsidR="0055479A" w:rsidRDefault="0055479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55479A" w:rsidRDefault="0055479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5479A">
        <w:tc>
          <w:tcPr>
            <w:tcW w:w="1417" w:type="dxa"/>
          </w:tcPr>
          <w:p w:rsidR="0055479A" w:rsidRDefault="0055479A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4025" w:type="dxa"/>
          </w:tcPr>
          <w:p w:rsidR="0055479A" w:rsidRDefault="0055479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5479A">
        <w:tc>
          <w:tcPr>
            <w:tcW w:w="1417" w:type="dxa"/>
          </w:tcPr>
          <w:p w:rsidR="0055479A" w:rsidRDefault="0055479A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4025" w:type="dxa"/>
          </w:tcPr>
          <w:p w:rsidR="0055479A" w:rsidRDefault="0055479A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55479A">
        <w:tc>
          <w:tcPr>
            <w:tcW w:w="1417" w:type="dxa"/>
          </w:tcPr>
          <w:p w:rsidR="0055479A" w:rsidRDefault="0055479A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4025" w:type="dxa"/>
          </w:tcPr>
          <w:p w:rsidR="0055479A" w:rsidRDefault="005547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6 - 9</w:t>
            </w:r>
          </w:p>
        </w:tc>
      </w:tr>
      <w:tr w:rsidR="0055479A">
        <w:tc>
          <w:tcPr>
            <w:tcW w:w="5442" w:type="dxa"/>
            <w:gridSpan w:val="2"/>
            <w:vAlign w:val="center"/>
          </w:tcPr>
          <w:p w:rsidR="0055479A" w:rsidRDefault="0055479A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28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120</w:t>
            </w:r>
          </w:p>
        </w:tc>
      </w:tr>
    </w:tbl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bookmarkStart w:id="9" w:name="P121"/>
      <w:bookmarkEnd w:id="9"/>
      <w:r>
        <w:t xml:space="preserve">2.2.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lastRenderedPageBreak/>
        <w:t>педагогическая практика (педагогический практикум);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учебно-технологическая (учебная экспертно-надзорная) практика;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проектно-конструкторская практика;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2.10.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5479A" w:rsidRDefault="0055479A">
      <w:pPr>
        <w:pStyle w:val="ConsPlusTitle"/>
        <w:jc w:val="center"/>
      </w:pPr>
      <w:r>
        <w:t>программы магистратуры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5479A" w:rsidRDefault="00554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55479A">
        <w:tc>
          <w:tcPr>
            <w:tcW w:w="2494" w:type="dxa"/>
          </w:tcPr>
          <w:p w:rsidR="0055479A" w:rsidRDefault="0055479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55479A" w:rsidRDefault="0055479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5479A">
        <w:tc>
          <w:tcPr>
            <w:tcW w:w="2494" w:type="dxa"/>
            <w:vAlign w:val="center"/>
          </w:tcPr>
          <w:p w:rsidR="0055479A" w:rsidRDefault="0055479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55479A" w:rsidRDefault="0055479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5479A">
        <w:tc>
          <w:tcPr>
            <w:tcW w:w="2494" w:type="dxa"/>
            <w:vAlign w:val="center"/>
          </w:tcPr>
          <w:p w:rsidR="0055479A" w:rsidRDefault="0055479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:rsidR="0055479A" w:rsidRDefault="0055479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5479A">
        <w:tc>
          <w:tcPr>
            <w:tcW w:w="2494" w:type="dxa"/>
            <w:vAlign w:val="center"/>
          </w:tcPr>
          <w:p w:rsidR="0055479A" w:rsidRDefault="0055479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55479A" w:rsidRDefault="0055479A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5479A">
        <w:tc>
          <w:tcPr>
            <w:tcW w:w="2494" w:type="dxa"/>
            <w:vAlign w:val="center"/>
          </w:tcPr>
          <w:p w:rsidR="0055479A" w:rsidRDefault="0055479A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55479A" w:rsidRDefault="0055479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5479A">
        <w:tc>
          <w:tcPr>
            <w:tcW w:w="2494" w:type="dxa"/>
            <w:vAlign w:val="center"/>
          </w:tcPr>
          <w:p w:rsidR="0055479A" w:rsidRDefault="0055479A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576" w:type="dxa"/>
          </w:tcPr>
          <w:p w:rsidR="0055479A" w:rsidRDefault="0055479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5479A">
        <w:tc>
          <w:tcPr>
            <w:tcW w:w="2494" w:type="dxa"/>
            <w:vAlign w:val="center"/>
          </w:tcPr>
          <w:p w:rsidR="0055479A" w:rsidRDefault="0055479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55479A" w:rsidRDefault="0055479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структурировать и применять математические, естественнонаучные, социально-экономические и профессиональные знания в области техносферной безопасности, решать сложные и проблемные вопросы;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ОПК-2. Способен анализировать и применять знания и опыт в сфере техносферной безопасности для решения задач в профессиональной деятельности;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ОПК-3. Способен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ОПК-4. Способен проводить обучение по вопросам безопасности жизнедеятельности и защиты окружающей среды;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ОПК-5. 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&lt;6&gt;.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&lt;7&gt; (при наличии соответствующих профессиональных стандартов).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</w:t>
      </w:r>
      <w:r>
        <w:lastRenderedPageBreak/>
        <w:t>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Организация должна иметь лаборатории, оснащенные учебно-лабораторным и научным оборудованием для приобретения профессиональных компетенций в соответствии с программой магистратуры. При формировании перечня оборудования и лабораторий Организация руководствуется ПООП.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lastRenderedPageBreak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5479A" w:rsidRDefault="0055479A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right"/>
        <w:outlineLvl w:val="1"/>
      </w:pPr>
      <w:r>
        <w:t>Приложение</w:t>
      </w:r>
    </w:p>
    <w:p w:rsidR="0055479A" w:rsidRDefault="0055479A">
      <w:pPr>
        <w:pStyle w:val="ConsPlusNormal"/>
        <w:jc w:val="right"/>
      </w:pPr>
      <w:r>
        <w:t>к федеральному государственному</w:t>
      </w:r>
    </w:p>
    <w:p w:rsidR="0055479A" w:rsidRDefault="0055479A">
      <w:pPr>
        <w:pStyle w:val="ConsPlusNormal"/>
        <w:jc w:val="right"/>
      </w:pPr>
      <w:r>
        <w:t>образовательному стандарту</w:t>
      </w:r>
    </w:p>
    <w:p w:rsidR="0055479A" w:rsidRDefault="0055479A">
      <w:pPr>
        <w:pStyle w:val="ConsPlusNormal"/>
        <w:jc w:val="right"/>
      </w:pPr>
      <w:r>
        <w:t>высшего образования - магистратура</w:t>
      </w:r>
    </w:p>
    <w:p w:rsidR="0055479A" w:rsidRDefault="0055479A">
      <w:pPr>
        <w:pStyle w:val="ConsPlusNormal"/>
        <w:jc w:val="right"/>
      </w:pPr>
      <w:r>
        <w:t>по направлению подготовки</w:t>
      </w:r>
    </w:p>
    <w:p w:rsidR="0055479A" w:rsidRDefault="0055479A">
      <w:pPr>
        <w:pStyle w:val="ConsPlusNormal"/>
        <w:jc w:val="right"/>
      </w:pPr>
      <w:r>
        <w:t>20.04.01 Техносферная безопасность,</w:t>
      </w:r>
    </w:p>
    <w:p w:rsidR="0055479A" w:rsidRDefault="0055479A">
      <w:pPr>
        <w:pStyle w:val="ConsPlusNormal"/>
        <w:jc w:val="right"/>
      </w:pPr>
      <w:r>
        <w:t>утвержденному приказом Министерства</w:t>
      </w:r>
    </w:p>
    <w:p w:rsidR="0055479A" w:rsidRDefault="0055479A">
      <w:pPr>
        <w:pStyle w:val="ConsPlusNormal"/>
        <w:jc w:val="right"/>
      </w:pPr>
      <w:r>
        <w:t>науки и высшего образования</w:t>
      </w:r>
    </w:p>
    <w:p w:rsidR="0055479A" w:rsidRDefault="0055479A">
      <w:pPr>
        <w:pStyle w:val="ConsPlusNormal"/>
        <w:jc w:val="right"/>
      </w:pPr>
      <w:r>
        <w:t>Российской Федерации</w:t>
      </w:r>
    </w:p>
    <w:p w:rsidR="0055479A" w:rsidRDefault="0055479A">
      <w:pPr>
        <w:pStyle w:val="ConsPlusNormal"/>
        <w:jc w:val="right"/>
      </w:pPr>
      <w:r>
        <w:t>от 25 мая 2020 г. N 678</w:t>
      </w: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Title"/>
        <w:jc w:val="center"/>
      </w:pPr>
      <w:bookmarkStart w:id="10" w:name="P273"/>
      <w:bookmarkEnd w:id="10"/>
      <w:r>
        <w:t>ПЕРЕЧЕНЬ</w:t>
      </w:r>
    </w:p>
    <w:p w:rsidR="0055479A" w:rsidRDefault="0055479A">
      <w:pPr>
        <w:pStyle w:val="ConsPlusTitle"/>
        <w:jc w:val="center"/>
      </w:pPr>
      <w:r>
        <w:t>ПРОФЕССИОНАЛЬНЫХ СТАНДАРТОВ, СООТВЕТСТВУЮЩИХ</w:t>
      </w:r>
    </w:p>
    <w:p w:rsidR="0055479A" w:rsidRDefault="0055479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5479A" w:rsidRDefault="0055479A">
      <w:pPr>
        <w:pStyle w:val="ConsPlusTitle"/>
        <w:jc w:val="center"/>
      </w:pPr>
      <w:r>
        <w:t>ПРОГРАММУ МАГИСТРАТУРЫ ПО НАПРАВЛЕНИЮ ПОДГОТОВКИ</w:t>
      </w:r>
    </w:p>
    <w:p w:rsidR="0055479A" w:rsidRDefault="0055479A">
      <w:pPr>
        <w:pStyle w:val="ConsPlusTitle"/>
        <w:jc w:val="center"/>
      </w:pPr>
      <w:r>
        <w:t>20.04.01 ТЕХНОСФЕРНАЯ БЕЗОПАСНОСТЬ</w:t>
      </w:r>
    </w:p>
    <w:p w:rsidR="0055479A" w:rsidRDefault="005547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97"/>
        <w:gridCol w:w="6406"/>
      </w:tblGrid>
      <w:tr w:rsidR="0055479A">
        <w:tc>
          <w:tcPr>
            <w:tcW w:w="566" w:type="dxa"/>
          </w:tcPr>
          <w:p w:rsidR="0055479A" w:rsidRDefault="005547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7" w:type="dxa"/>
          </w:tcPr>
          <w:p w:rsidR="0055479A" w:rsidRDefault="0055479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55479A" w:rsidRDefault="0055479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5479A">
        <w:tc>
          <w:tcPr>
            <w:tcW w:w="9069" w:type="dxa"/>
            <w:gridSpan w:val="3"/>
          </w:tcPr>
          <w:p w:rsidR="0055479A" w:rsidRDefault="0055479A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55479A">
        <w:tc>
          <w:tcPr>
            <w:tcW w:w="566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6406" w:type="dxa"/>
          </w:tcPr>
          <w:p w:rsidR="0055479A" w:rsidRDefault="005547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55479A">
        <w:tc>
          <w:tcPr>
            <w:tcW w:w="9069" w:type="dxa"/>
            <w:gridSpan w:val="3"/>
          </w:tcPr>
          <w:p w:rsidR="0055479A" w:rsidRDefault="0055479A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55479A">
        <w:tc>
          <w:tcPr>
            <w:tcW w:w="566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406" w:type="dxa"/>
          </w:tcPr>
          <w:p w:rsidR="0055479A" w:rsidRDefault="005547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</w:t>
            </w:r>
            <w:r>
              <w:lastRenderedPageBreak/>
              <w:t>Российской Федерации 13 января 2017 г., регистрационный N 45230)</w:t>
            </w:r>
          </w:p>
        </w:tc>
      </w:tr>
      <w:tr w:rsidR="0055479A">
        <w:tc>
          <w:tcPr>
            <w:tcW w:w="566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7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406" w:type="dxa"/>
          </w:tcPr>
          <w:p w:rsidR="0055479A" w:rsidRDefault="005547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приказов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5479A">
        <w:tc>
          <w:tcPr>
            <w:tcW w:w="566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7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406" w:type="dxa"/>
          </w:tcPr>
          <w:p w:rsidR="0055479A" w:rsidRDefault="005547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55479A">
        <w:tc>
          <w:tcPr>
            <w:tcW w:w="566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7" w:type="dxa"/>
            <w:vAlign w:val="center"/>
          </w:tcPr>
          <w:p w:rsidR="0055479A" w:rsidRDefault="0055479A">
            <w:pPr>
              <w:pStyle w:val="ConsPlusNormal"/>
              <w:jc w:val="center"/>
            </w:pPr>
            <w:r>
              <w:t>40.134</w:t>
            </w:r>
          </w:p>
        </w:tc>
        <w:tc>
          <w:tcPr>
            <w:tcW w:w="6406" w:type="dxa"/>
          </w:tcPr>
          <w:p w:rsidR="0055479A" w:rsidRDefault="005547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</w:tbl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jc w:val="both"/>
      </w:pPr>
    </w:p>
    <w:p w:rsidR="0055479A" w:rsidRDefault="005547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107" w:rsidRDefault="00010107">
      <w:bookmarkStart w:id="11" w:name="_GoBack"/>
      <w:bookmarkEnd w:id="11"/>
    </w:p>
    <w:sectPr w:rsidR="00010107" w:rsidSect="00CD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A"/>
    <w:rsid w:val="00010107"/>
    <w:rsid w:val="005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7C01-65F6-4CEF-A18A-74661CC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4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47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D6639B152F9EB29462D322C0F772BD1A3CD23559303E37510F366D04FD320DF9895F85C02B7E4093BAC0F5CDF83840FA72D7325mAI" TargetMode="External"/><Relationship Id="rId13" Type="http://schemas.openxmlformats.org/officeDocument/2006/relationships/hyperlink" Target="consultantplus://offline/ref=C6FD6639B152F9EB29462D322C0F772BD7A6C924559303E37510F366D04FD320DF9895FA5509E3B14A65F55F11948E8118BB2D75476DD0692DmEI" TargetMode="External"/><Relationship Id="rId18" Type="http://schemas.openxmlformats.org/officeDocument/2006/relationships/hyperlink" Target="consultantplus://offline/ref=C6FD6639B152F9EB29462D322C0F772BD7A6C924559303E37510F366D04FD320DF9895FA5509E2B54F65F55F11948E8118BB2D75476DD0692DmEI" TargetMode="External"/><Relationship Id="rId26" Type="http://schemas.openxmlformats.org/officeDocument/2006/relationships/hyperlink" Target="consultantplus://offline/ref=C6FD6639B152F9EB29462D322C0F772BD1A4CA2B579703E37510F366D04FD320DF9895FA5509E6B44565F55F11948E8118BB2D75476DD0692Dm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FD6639B152F9EB29462D322C0F772BD1A3CD23559303E37510F366D04FD320DF9895FA5508E3B34A65F55F11948E8118BB2D75476DD0692DmEI" TargetMode="External"/><Relationship Id="rId7" Type="http://schemas.openxmlformats.org/officeDocument/2006/relationships/hyperlink" Target="consultantplus://offline/ref=C6FD6639B152F9EB29462D322C0F772BD4A0CA20549A03E37510F366D04FD320DF9895FA5509E3B44965F55F11948E8118BB2D75476DD0692DmEI" TargetMode="External"/><Relationship Id="rId12" Type="http://schemas.openxmlformats.org/officeDocument/2006/relationships/hyperlink" Target="consultantplus://offline/ref=C6FD6639B152F9EB29462D322C0F772BD1A3CD23559303E37510F366D04FD320DF9895FA5509E1B14465F55F11948E8118BB2D75476DD0692DmEI" TargetMode="External"/><Relationship Id="rId17" Type="http://schemas.openxmlformats.org/officeDocument/2006/relationships/hyperlink" Target="consultantplus://offline/ref=C6FD6639B152F9EB29462D322C0F772BD7A6C924559303E37510F366D04FD320DF9895FA5509E2B54D65F55F11948E8118BB2D75476DD0692DmEI" TargetMode="External"/><Relationship Id="rId25" Type="http://schemas.openxmlformats.org/officeDocument/2006/relationships/hyperlink" Target="consultantplus://offline/ref=C6FD6639B152F9EB29462D322C0F772BD1A5CF2B509603E37510F366D04FD320CD98CDF65400FDB54970A30E572Cm2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FD6639B152F9EB29462D322C0F772BD7A6C924559303E37510F366D04FD320DF9895FA5509E3BD4D65F55F11948E8118BB2D75476DD0692DmEI" TargetMode="External"/><Relationship Id="rId20" Type="http://schemas.openxmlformats.org/officeDocument/2006/relationships/hyperlink" Target="consultantplus://offline/ref=C6FD6639B152F9EB29462D322C0F772BD1A3CD23559303E37510F366D04FD320DF9895FA5508E3B34A65F55F11948E8118BB2D75476DD0692DmEI" TargetMode="External"/><Relationship Id="rId29" Type="http://schemas.openxmlformats.org/officeDocument/2006/relationships/hyperlink" Target="consultantplus://offline/ref=C6FD6639B152F9EB29462D322C0F772BD7A6CC25549B03E37510F366D04FD320DF9895FA5509E3B44D65F55F11948E8118BB2D75476DD0692Dm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D6639B152F9EB29462D322C0F772BD6AEC420539103E37510F366D04FD320DF9895FA5509E3B24F65F55F11948E8118BB2D75476DD0692DmEI" TargetMode="External"/><Relationship Id="rId11" Type="http://schemas.openxmlformats.org/officeDocument/2006/relationships/hyperlink" Target="consultantplus://offline/ref=C6FD6639B152F9EB29462D322C0F772BD1A3CD23559303E37510F366D04FD320DF9895F9540EE8E11C2AF40354C89D8015BB2F715B26mCI" TargetMode="External"/><Relationship Id="rId24" Type="http://schemas.openxmlformats.org/officeDocument/2006/relationships/hyperlink" Target="consultantplus://offline/ref=C6FD6639B152F9EB29462D322C0F772BD1A4CB2B579B03E37510F366D04FD320CD98CDF65400FDB54970A30E572Cm2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6FD6639B152F9EB29462D322C0F772BD1A4C527529103E37510F366D04FD320DF9895FA5509E3B04465F55F11948E8118BB2D75476DD0692DmEI" TargetMode="External"/><Relationship Id="rId15" Type="http://schemas.openxmlformats.org/officeDocument/2006/relationships/hyperlink" Target="consultantplus://offline/ref=C6FD6639B152F9EB29462D322C0F772BD7A6C924559303E37510F366D04FD320DF9895FA5509E3B24F65F55F11948E8118BB2D75476DD0692DmEI" TargetMode="External"/><Relationship Id="rId23" Type="http://schemas.openxmlformats.org/officeDocument/2006/relationships/hyperlink" Target="consultantplus://offline/ref=C6FD6639B152F9EB29462D322C0F772BD4A3CB2A509303E37510F366D04FD320CD98CDF65400FDB54970A30E572Cm2I" TargetMode="External"/><Relationship Id="rId28" Type="http://schemas.openxmlformats.org/officeDocument/2006/relationships/hyperlink" Target="consultantplus://offline/ref=C6FD6639B152F9EB29462D322C0F772BD7A6CC275F9703E37510F366D04FD320DF9895FA5509E3B54465F55F11948E8118BB2D75476DD0692DmEI" TargetMode="External"/><Relationship Id="rId10" Type="http://schemas.openxmlformats.org/officeDocument/2006/relationships/hyperlink" Target="consultantplus://offline/ref=C6FD6639B152F9EB29462D322C0F772BD1A3CD23559303E37510F366D04FD320DF9895FA5508E3B34A65F55F11948E8118BB2D75476DD0692DmEI" TargetMode="External"/><Relationship Id="rId19" Type="http://schemas.openxmlformats.org/officeDocument/2006/relationships/hyperlink" Target="consultantplus://offline/ref=C6FD6639B152F9EB29462D322C0F772BD7A6C924559303E37510F366D04FD320DF9895FA5509E2B44B65F55F11948E8118BB2D75476DD0692DmEI" TargetMode="External"/><Relationship Id="rId31" Type="http://schemas.openxmlformats.org/officeDocument/2006/relationships/hyperlink" Target="consultantplus://offline/ref=C6FD6639B152F9EB29462D322C0F772BD4AECE2B559203E37510F366D04FD320DF9895FA5509E3B54465F55F11948E8118BB2D75476DD0692Dm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FD6639B152F9EB29462D322C0F772BD1A3CD23559303E37510F366D04FD320CD98CDF65400FDB54970A30E572Cm2I" TargetMode="External"/><Relationship Id="rId14" Type="http://schemas.openxmlformats.org/officeDocument/2006/relationships/hyperlink" Target="consultantplus://offline/ref=C6FD6639B152F9EB29462D322C0F772BD7A6C924559303E37510F366D04FD320DF9895FA5509E3B04D65F55F11948E8118BB2D75476DD0692DmEI" TargetMode="External"/><Relationship Id="rId22" Type="http://schemas.openxmlformats.org/officeDocument/2006/relationships/hyperlink" Target="consultantplus://offline/ref=C6FD6639B152F9EB29462D322C0F772BD7A6C924559303E37510F366D04FD320DF9895FA5509E3B54B65F55F11948E8118BB2D75476DD0692DmEI" TargetMode="External"/><Relationship Id="rId27" Type="http://schemas.openxmlformats.org/officeDocument/2006/relationships/hyperlink" Target="consultantplus://offline/ref=C6FD6639B152F9EB29462D322C0F772BD7A6CE23529503E37510F366D04FD320DF9895FA5509E3B54465F55F11948E8118BB2D75476DD0692DmEI" TargetMode="External"/><Relationship Id="rId30" Type="http://schemas.openxmlformats.org/officeDocument/2006/relationships/hyperlink" Target="consultantplus://offline/ref=C6FD6639B152F9EB29462D322C0F772BD7A7CA2A559B03E37510F366D04FD320DF9895FA5509E3B54465F55F11948E8118BB2D75476DD0692D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2023-04-19T08:38:00Z</dcterms:created>
  <dcterms:modified xsi:type="dcterms:W3CDTF">2023-04-19T08:39:00Z</dcterms:modified>
</cp:coreProperties>
</file>